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93435" w14:textId="3CBE6441" w:rsidR="00D6206A" w:rsidRDefault="00D6206A" w:rsidP="00D6206A">
      <w:pPr>
        <w:rPr>
          <w:rFonts w:ascii="Sylfaen" w:hAnsi="Sylfaen"/>
          <w:b/>
          <w:lang w:val="ka-GE"/>
        </w:rPr>
      </w:pPr>
      <w:r>
        <w:rPr>
          <w:rFonts w:ascii="Sylfaen" w:hAnsi="Sylfaen"/>
          <w:b/>
          <w:lang w:val="ka-GE"/>
        </w:rPr>
        <w:t>რესტორანი „სახლში“ აცხადებს ვაკანსიას სერვის მენეჯერის პოზიციაზე.</w:t>
      </w:r>
    </w:p>
    <w:p w14:paraId="17E4BA2F" w14:textId="615B2318" w:rsidR="00D6206A" w:rsidRDefault="00D6206A" w:rsidP="00D6206A">
      <w:pPr>
        <w:rPr>
          <w:rFonts w:ascii="Sylfaen" w:hAnsi="Sylfaen"/>
          <w:b/>
          <w:lang w:val="ka-GE"/>
        </w:rPr>
      </w:pPr>
      <w:r>
        <w:rPr>
          <w:rFonts w:ascii="Sylfaen" w:hAnsi="Sylfaen"/>
          <w:b/>
          <w:lang w:val="ka-GE"/>
        </w:rPr>
        <w:t>პოზიცია - სერვის მენეჯერი.</w:t>
      </w:r>
    </w:p>
    <w:p w14:paraId="3CC76A40" w14:textId="77777777" w:rsidR="00D6206A" w:rsidRDefault="00D6206A" w:rsidP="00D6206A">
      <w:pPr>
        <w:rPr>
          <w:rFonts w:ascii="Sylfaen" w:hAnsi="Sylfaen"/>
          <w:b/>
          <w:lang w:val="ka-GE"/>
        </w:rPr>
      </w:pPr>
      <w:r>
        <w:rPr>
          <w:rFonts w:ascii="Sylfaen" w:hAnsi="Sylfaen"/>
          <w:b/>
          <w:lang w:val="ka-GE"/>
        </w:rPr>
        <w:t xml:space="preserve">ლოკაცია - ქუთაისი </w:t>
      </w:r>
    </w:p>
    <w:p w14:paraId="4943F689" w14:textId="77777777" w:rsidR="00D6206A" w:rsidRDefault="00D6206A" w:rsidP="00D6206A">
      <w:pPr>
        <w:rPr>
          <w:rFonts w:ascii="Sylfaen" w:hAnsi="Sylfaen"/>
          <w:b/>
          <w:lang w:val="ka-GE"/>
        </w:rPr>
      </w:pPr>
      <w:r>
        <w:rPr>
          <w:rFonts w:ascii="Sylfaen" w:hAnsi="Sylfaen"/>
          <w:b/>
          <w:lang w:val="ka-GE"/>
        </w:rPr>
        <w:t>გრაფიკი - 5 სამუშაო დღე, 2 დასვენების დღე კვირაში</w:t>
      </w:r>
    </w:p>
    <w:p w14:paraId="4F55C514" w14:textId="77777777" w:rsidR="00D6206A" w:rsidRDefault="00D6206A" w:rsidP="00D6206A">
      <w:pPr>
        <w:rPr>
          <w:rFonts w:ascii="Sylfaen" w:hAnsi="Sylfaen"/>
          <w:b/>
          <w:lang w:val="ka-GE"/>
        </w:rPr>
      </w:pPr>
      <w:r>
        <w:rPr>
          <w:rFonts w:ascii="Sylfaen" w:hAnsi="Sylfaen"/>
          <w:b/>
          <w:lang w:val="ka-GE"/>
        </w:rPr>
        <w:t>სამუშაო დრო - 8საათი + 1საათი შესვენება ცვლაში</w:t>
      </w:r>
    </w:p>
    <w:p w14:paraId="62165C60" w14:textId="77777777" w:rsidR="00D6206A" w:rsidRDefault="00D6206A" w:rsidP="00D6206A">
      <w:pPr>
        <w:rPr>
          <w:rFonts w:ascii="Sylfaen" w:hAnsi="Sylfaen"/>
          <w:b/>
          <w:lang w:val="ka-GE"/>
        </w:rPr>
      </w:pPr>
      <w:r>
        <w:rPr>
          <w:rFonts w:ascii="Sylfaen" w:hAnsi="Sylfaen"/>
          <w:b/>
          <w:lang w:val="ka-GE"/>
        </w:rPr>
        <w:t xml:space="preserve">ძირითადი ფუნქცია-მოვალეობები: </w:t>
      </w:r>
    </w:p>
    <w:p w14:paraId="3E5BB409" w14:textId="68542618" w:rsidR="005C7749" w:rsidRPr="005C7749" w:rsidRDefault="005C7749" w:rsidP="00D6206A">
      <w:pPr>
        <w:pStyle w:val="NormalWeb"/>
        <w:numPr>
          <w:ilvl w:val="0"/>
          <w:numId w:val="7"/>
        </w:numPr>
        <w:rPr>
          <w:sz w:val="22"/>
          <w:lang w:val="ka-GE"/>
        </w:rPr>
      </w:pPr>
      <w:r>
        <w:rPr>
          <w:rFonts w:ascii="Sylfaen" w:hAnsi="Sylfaen"/>
          <w:sz w:val="22"/>
          <w:lang w:val="ka-GE"/>
        </w:rPr>
        <w:t>რესტორნის დარბაზის/სერვირების მომზადების მონიტორინგი სტანდარტის მიხედვით;</w:t>
      </w:r>
    </w:p>
    <w:p w14:paraId="7F46633F" w14:textId="29EEF204" w:rsidR="005C7749" w:rsidRPr="005C7749" w:rsidRDefault="005C7749" w:rsidP="00D6206A">
      <w:pPr>
        <w:pStyle w:val="NormalWeb"/>
        <w:numPr>
          <w:ilvl w:val="0"/>
          <w:numId w:val="7"/>
        </w:numPr>
        <w:rPr>
          <w:sz w:val="22"/>
          <w:lang w:val="ka-GE"/>
        </w:rPr>
      </w:pPr>
      <w:r>
        <w:rPr>
          <w:rFonts w:ascii="Sylfaen" w:hAnsi="Sylfaen"/>
          <w:sz w:val="22"/>
          <w:lang w:val="ka-GE"/>
        </w:rPr>
        <w:t>სერვისის პერსონალის მართვა/სამუშაო პროცესის მონიტორინგი;</w:t>
      </w:r>
    </w:p>
    <w:p w14:paraId="4EC73C79" w14:textId="03CF761B" w:rsidR="005C7749" w:rsidRPr="005C7749" w:rsidRDefault="005C7749" w:rsidP="00D6206A">
      <w:pPr>
        <w:pStyle w:val="NormalWeb"/>
        <w:numPr>
          <w:ilvl w:val="0"/>
          <w:numId w:val="7"/>
        </w:numPr>
        <w:rPr>
          <w:sz w:val="22"/>
          <w:lang w:val="ka-GE"/>
        </w:rPr>
      </w:pPr>
      <w:r>
        <w:rPr>
          <w:rFonts w:ascii="Sylfaen" w:hAnsi="Sylfaen"/>
          <w:sz w:val="22"/>
          <w:lang w:val="ka-GE"/>
        </w:rPr>
        <w:t>ჰიგიენური მდგომარეობის გადამოწმება რესტორნის ტერიტორიაზე;</w:t>
      </w:r>
    </w:p>
    <w:p w14:paraId="48F29471" w14:textId="3AE90EF5" w:rsidR="005C7749" w:rsidRPr="005C7749" w:rsidRDefault="005C7749" w:rsidP="00D6206A">
      <w:pPr>
        <w:pStyle w:val="NormalWeb"/>
        <w:numPr>
          <w:ilvl w:val="0"/>
          <w:numId w:val="7"/>
        </w:numPr>
        <w:rPr>
          <w:sz w:val="22"/>
          <w:lang w:val="ka-GE"/>
        </w:rPr>
      </w:pPr>
      <w:r>
        <w:rPr>
          <w:rFonts w:ascii="Sylfaen" w:hAnsi="Sylfaen"/>
          <w:sz w:val="22"/>
          <w:lang w:val="ka-GE"/>
        </w:rPr>
        <w:t>დაგეგმილი ღონისძიებების ორგანიზებაში მონაწილეობის მიღება;</w:t>
      </w:r>
    </w:p>
    <w:p w14:paraId="19EF9A7B" w14:textId="4103962D" w:rsidR="005C7749" w:rsidRPr="005C7749" w:rsidRDefault="005C7749" w:rsidP="00D6206A">
      <w:pPr>
        <w:pStyle w:val="NormalWeb"/>
        <w:numPr>
          <w:ilvl w:val="0"/>
          <w:numId w:val="7"/>
        </w:numPr>
        <w:rPr>
          <w:sz w:val="22"/>
          <w:lang w:val="ka-GE"/>
        </w:rPr>
      </w:pPr>
      <w:r>
        <w:rPr>
          <w:rFonts w:ascii="Sylfaen" w:hAnsi="Sylfaen"/>
          <w:sz w:val="22"/>
          <w:lang w:val="ka-GE"/>
        </w:rPr>
        <w:t>დაქვემდებარებული პერსონალის ჩაცმულობისა და ვიზუალის კონტროლი დადგენილი სტანდარტების მიხედვით;</w:t>
      </w:r>
    </w:p>
    <w:p w14:paraId="41A51523" w14:textId="2B1C8258" w:rsidR="005C7749" w:rsidRPr="005C7749" w:rsidRDefault="005C7749" w:rsidP="00D6206A">
      <w:pPr>
        <w:pStyle w:val="NormalWeb"/>
        <w:numPr>
          <w:ilvl w:val="0"/>
          <w:numId w:val="7"/>
        </w:numPr>
        <w:rPr>
          <w:sz w:val="22"/>
          <w:lang w:val="ka-GE"/>
        </w:rPr>
      </w:pPr>
      <w:r>
        <w:rPr>
          <w:rFonts w:ascii="Sylfaen" w:hAnsi="Sylfaen"/>
          <w:sz w:val="22"/>
          <w:lang w:val="ka-GE"/>
        </w:rPr>
        <w:t>მიმტანების პოზიციონირების განსაზღვრა და მონიტორინგი;</w:t>
      </w:r>
    </w:p>
    <w:p w14:paraId="7FC14275" w14:textId="5B26C376" w:rsidR="005C7749" w:rsidRPr="005C7749" w:rsidRDefault="005C7749" w:rsidP="00D6206A">
      <w:pPr>
        <w:pStyle w:val="NormalWeb"/>
        <w:numPr>
          <w:ilvl w:val="0"/>
          <w:numId w:val="7"/>
        </w:numPr>
        <w:rPr>
          <w:sz w:val="22"/>
          <w:lang w:val="ka-GE"/>
        </w:rPr>
      </w:pPr>
      <w:r>
        <w:rPr>
          <w:rFonts w:ascii="Sylfaen" w:hAnsi="Sylfaen"/>
          <w:sz w:val="22"/>
          <w:lang w:val="ka-GE"/>
        </w:rPr>
        <w:t>რესტორნის თანამშრომლებისთვის დაკისრებული ფუნქცია-მოვალეობის გაცნობა და მონიტორინგი;</w:t>
      </w:r>
    </w:p>
    <w:p w14:paraId="792565D9" w14:textId="1E802B86" w:rsidR="005C7749" w:rsidRPr="005C7749" w:rsidRDefault="005C7749" w:rsidP="00D6206A">
      <w:pPr>
        <w:pStyle w:val="NormalWeb"/>
        <w:numPr>
          <w:ilvl w:val="0"/>
          <w:numId w:val="7"/>
        </w:numPr>
        <w:rPr>
          <w:sz w:val="22"/>
          <w:lang w:val="ka-GE"/>
        </w:rPr>
      </w:pPr>
      <w:r>
        <w:rPr>
          <w:rFonts w:ascii="Sylfaen" w:hAnsi="Sylfaen"/>
          <w:sz w:val="22"/>
          <w:lang w:val="ka-GE"/>
        </w:rPr>
        <w:t>სტუმართან კომუნიკაცია და მათ კმაყოფილებაზე ზრუნვა;</w:t>
      </w:r>
    </w:p>
    <w:p w14:paraId="34D9662C" w14:textId="77777777" w:rsidR="005C7749" w:rsidRPr="005C7749" w:rsidRDefault="005C7749" w:rsidP="005C7749">
      <w:pPr>
        <w:pStyle w:val="NormalWeb"/>
        <w:numPr>
          <w:ilvl w:val="0"/>
          <w:numId w:val="7"/>
        </w:numPr>
        <w:rPr>
          <w:rFonts w:ascii="Sylfaen" w:hAnsi="Sylfaen"/>
          <w:b/>
          <w:lang w:val="ka-GE"/>
        </w:rPr>
      </w:pPr>
      <w:r>
        <w:rPr>
          <w:rFonts w:ascii="Sylfaen" w:hAnsi="Sylfaen"/>
          <w:sz w:val="22"/>
          <w:lang w:val="ka-GE"/>
        </w:rPr>
        <w:t>დაქვემდებარებულ პერსონალტან შეხვედრების ჩატარება/პერსონალის მუშაობის შეფასება;</w:t>
      </w:r>
    </w:p>
    <w:p w14:paraId="3AD81519" w14:textId="77777777" w:rsidR="005C7749" w:rsidRPr="005C7749" w:rsidRDefault="005C7749" w:rsidP="005C7749">
      <w:pPr>
        <w:pStyle w:val="NormalWeb"/>
        <w:rPr>
          <w:rFonts w:ascii="Sylfaen" w:hAnsi="Sylfaen"/>
          <w:b/>
          <w:lang w:val="ka-GE"/>
        </w:rPr>
      </w:pPr>
    </w:p>
    <w:p w14:paraId="796219DD" w14:textId="049A9F26" w:rsidR="00D6206A" w:rsidRPr="00D6206A" w:rsidRDefault="00D6206A" w:rsidP="005C7749">
      <w:pPr>
        <w:pStyle w:val="NormalWeb"/>
        <w:ind w:left="1080"/>
        <w:rPr>
          <w:rFonts w:ascii="Sylfaen" w:hAnsi="Sylfaen"/>
          <w:b/>
          <w:lang w:val="ka-GE"/>
        </w:rPr>
      </w:pPr>
      <w:r w:rsidRPr="00D6206A">
        <w:rPr>
          <w:rFonts w:ascii="Sylfaen" w:hAnsi="Sylfaen"/>
          <w:b/>
          <w:lang w:val="ka-GE"/>
        </w:rPr>
        <w:t>საკვალიფიკაციო მოთხოვნები:</w:t>
      </w:r>
    </w:p>
    <w:p w14:paraId="4387362F" w14:textId="77777777" w:rsidR="00D6206A" w:rsidRPr="00A67D36" w:rsidRDefault="00D6206A" w:rsidP="00D6206A">
      <w:pPr>
        <w:pStyle w:val="NoSpacing"/>
        <w:numPr>
          <w:ilvl w:val="0"/>
          <w:numId w:val="1"/>
        </w:numPr>
        <w:rPr>
          <w:rFonts w:ascii="Sylfaen" w:eastAsia="Times New Roman" w:hAnsi="Sylfaen" w:cs="Arial"/>
          <w:b/>
          <w:color w:val="000000"/>
          <w:sz w:val="21"/>
          <w:szCs w:val="21"/>
          <w:lang w:val="ka-GE"/>
        </w:rPr>
      </w:pPr>
      <w:r>
        <w:rPr>
          <w:rFonts w:ascii="Sylfaen" w:hAnsi="Sylfaen"/>
          <w:shd w:val="clear" w:color="auto" w:fill="FFFFFF"/>
          <w:lang w:val="ka-GE"/>
        </w:rPr>
        <w:t>აუცილებელია</w:t>
      </w:r>
      <w:r>
        <w:rPr>
          <w:rFonts w:ascii="Sylfaen" w:hAnsi="Sylfaen" w:cs="Arial"/>
          <w:shd w:val="clear" w:color="auto" w:fill="FFFFFF"/>
          <w:lang w:val="ka-GE"/>
        </w:rPr>
        <w:t xml:space="preserve"> </w:t>
      </w:r>
      <w:r>
        <w:rPr>
          <w:rFonts w:ascii="Sylfaen" w:hAnsi="Sylfaen"/>
          <w:shd w:val="clear" w:color="auto" w:fill="FFFFFF"/>
          <w:lang w:val="ka-GE"/>
        </w:rPr>
        <w:t>აღნიშნულ</w:t>
      </w:r>
      <w:r>
        <w:rPr>
          <w:rFonts w:ascii="Sylfaen" w:hAnsi="Sylfaen" w:cs="Arial"/>
          <w:shd w:val="clear" w:color="auto" w:fill="FFFFFF"/>
          <w:lang w:val="ka-GE"/>
        </w:rPr>
        <w:t xml:space="preserve"> </w:t>
      </w:r>
      <w:r>
        <w:rPr>
          <w:rFonts w:ascii="Sylfaen" w:hAnsi="Sylfaen"/>
          <w:shd w:val="clear" w:color="auto" w:fill="FFFFFF"/>
          <w:lang w:val="ka-GE"/>
        </w:rPr>
        <w:t>პოზიციაზე</w:t>
      </w:r>
      <w:r>
        <w:rPr>
          <w:rFonts w:ascii="Sylfaen" w:hAnsi="Sylfaen" w:cs="Arial"/>
          <w:shd w:val="clear" w:color="auto" w:fill="FFFFFF"/>
          <w:lang w:val="ka-GE"/>
        </w:rPr>
        <w:t xml:space="preserve"> </w:t>
      </w:r>
      <w:r>
        <w:rPr>
          <w:rFonts w:ascii="Sylfaen" w:hAnsi="Sylfaen"/>
          <w:shd w:val="clear" w:color="auto" w:fill="FFFFFF"/>
          <w:lang w:val="ka-GE"/>
        </w:rPr>
        <w:t>მუშაობის</w:t>
      </w:r>
      <w:r>
        <w:rPr>
          <w:rFonts w:ascii="Sylfaen" w:hAnsi="Sylfaen" w:cs="Arial"/>
          <w:shd w:val="clear" w:color="auto" w:fill="FFFFFF"/>
          <w:lang w:val="ka-GE"/>
        </w:rPr>
        <w:t xml:space="preserve"> </w:t>
      </w:r>
      <w:r>
        <w:rPr>
          <w:rFonts w:ascii="Sylfaen" w:hAnsi="Sylfaen"/>
          <w:shd w:val="clear" w:color="auto" w:fill="FFFFFF"/>
          <w:lang w:val="ka-GE"/>
        </w:rPr>
        <w:t>გამოცდილება</w:t>
      </w:r>
      <w:r>
        <w:rPr>
          <w:rFonts w:ascii="Sylfaen" w:hAnsi="Sylfaen" w:cs="Arial"/>
          <w:shd w:val="clear" w:color="auto" w:fill="FFFFFF"/>
          <w:lang w:val="ka-GE"/>
        </w:rPr>
        <w:t>;</w:t>
      </w:r>
    </w:p>
    <w:p w14:paraId="35368F81" w14:textId="14250FAE" w:rsidR="00D6206A" w:rsidRPr="005C7749" w:rsidRDefault="00D6206A" w:rsidP="00D6206A">
      <w:pPr>
        <w:pStyle w:val="NoSpacing"/>
        <w:numPr>
          <w:ilvl w:val="0"/>
          <w:numId w:val="1"/>
        </w:numPr>
        <w:rPr>
          <w:rFonts w:ascii="Sylfaen" w:eastAsia="Times New Roman" w:hAnsi="Sylfaen" w:cs="Arial"/>
          <w:b/>
          <w:color w:val="000000"/>
          <w:sz w:val="21"/>
          <w:szCs w:val="21"/>
          <w:lang w:val="ka-GE"/>
        </w:rPr>
      </w:pPr>
      <w:r>
        <w:rPr>
          <w:rFonts w:ascii="Sylfaen" w:hAnsi="Sylfaen" w:cs="Arial"/>
          <w:shd w:val="clear" w:color="auto" w:fill="FFFFFF"/>
          <w:lang w:val="ka-GE"/>
        </w:rPr>
        <w:t xml:space="preserve">აუცილებელია </w:t>
      </w:r>
      <w:r w:rsidR="005C7749">
        <w:rPr>
          <w:rFonts w:ascii="Sylfaen" w:hAnsi="Sylfaen" w:cs="Arial"/>
          <w:shd w:val="clear" w:color="auto" w:fill="FFFFFF"/>
          <w:lang w:val="ka-GE"/>
        </w:rPr>
        <w:t>ინგლისური</w:t>
      </w:r>
      <w:r>
        <w:rPr>
          <w:rFonts w:ascii="Sylfaen" w:hAnsi="Sylfaen" w:cs="Arial"/>
          <w:shd w:val="clear" w:color="auto" w:fill="FFFFFF"/>
          <w:lang w:val="ka-GE"/>
        </w:rPr>
        <w:t xml:space="preserve"> ენის ცოდნა;</w:t>
      </w:r>
    </w:p>
    <w:p w14:paraId="6CD74D77" w14:textId="256957DF" w:rsidR="005C7749" w:rsidRPr="005C7749" w:rsidRDefault="005C7749" w:rsidP="00D6206A">
      <w:pPr>
        <w:pStyle w:val="NoSpacing"/>
        <w:numPr>
          <w:ilvl w:val="0"/>
          <w:numId w:val="1"/>
        </w:numPr>
        <w:rPr>
          <w:rFonts w:ascii="Sylfaen" w:eastAsia="Times New Roman" w:hAnsi="Sylfaen" w:cs="Arial"/>
          <w:b/>
          <w:color w:val="000000"/>
          <w:sz w:val="21"/>
          <w:szCs w:val="21"/>
          <w:lang w:val="ka-GE"/>
        </w:rPr>
      </w:pPr>
      <w:r>
        <w:rPr>
          <w:rFonts w:ascii="Sylfaen" w:hAnsi="Sylfaen" w:cs="Arial"/>
          <w:shd w:val="clear" w:color="auto" w:fill="FFFFFF"/>
          <w:lang w:val="ka-GE"/>
        </w:rPr>
        <w:t>სალარო და საბანკო აპარატებთან მუშაობის გამოცდილება;</w:t>
      </w:r>
    </w:p>
    <w:p w14:paraId="555CC716" w14:textId="3740BF69" w:rsidR="005C7749" w:rsidRPr="005C7749" w:rsidRDefault="005C7749" w:rsidP="00D6206A">
      <w:pPr>
        <w:pStyle w:val="NoSpacing"/>
        <w:numPr>
          <w:ilvl w:val="0"/>
          <w:numId w:val="1"/>
        </w:numPr>
        <w:rPr>
          <w:rFonts w:ascii="Sylfaen" w:eastAsia="Times New Roman" w:hAnsi="Sylfaen" w:cs="Arial"/>
          <w:b/>
          <w:color w:val="000000"/>
          <w:sz w:val="21"/>
          <w:szCs w:val="21"/>
          <w:lang w:val="ka-GE"/>
        </w:rPr>
      </w:pPr>
      <w:r>
        <w:rPr>
          <w:rFonts w:ascii="Sylfaen" w:hAnsi="Sylfaen" w:cs="Arial"/>
          <w:shd w:val="clear" w:color="auto" w:fill="FFFFFF"/>
          <w:lang w:val="ka-GE"/>
        </w:rPr>
        <w:t>მაგიდის სერვირების ცოდნა;</w:t>
      </w:r>
    </w:p>
    <w:p w14:paraId="49FC038C" w14:textId="02DE7F82" w:rsidR="005C7749" w:rsidRDefault="005C7749" w:rsidP="00D6206A">
      <w:pPr>
        <w:pStyle w:val="NoSpacing"/>
        <w:numPr>
          <w:ilvl w:val="0"/>
          <w:numId w:val="1"/>
        </w:numPr>
        <w:rPr>
          <w:rFonts w:ascii="Sylfaen" w:eastAsia="Times New Roman" w:hAnsi="Sylfaen" w:cs="Arial"/>
          <w:b/>
          <w:color w:val="000000"/>
          <w:sz w:val="21"/>
          <w:szCs w:val="21"/>
          <w:lang w:val="ka-GE"/>
        </w:rPr>
      </w:pPr>
      <w:r>
        <w:rPr>
          <w:rFonts w:ascii="Sylfaen" w:hAnsi="Sylfaen" w:cs="Arial"/>
          <w:shd w:val="clear" w:color="auto" w:fill="FFFFFF"/>
          <w:lang w:val="ka-GE"/>
        </w:rPr>
        <w:t>მომსახურების სტანდარტების ცოდნა;</w:t>
      </w:r>
    </w:p>
    <w:p w14:paraId="092C06F5" w14:textId="77777777" w:rsidR="00D6206A" w:rsidRPr="00A67D36" w:rsidRDefault="00D6206A" w:rsidP="00D6206A">
      <w:pPr>
        <w:pStyle w:val="NoSpacing"/>
        <w:numPr>
          <w:ilvl w:val="0"/>
          <w:numId w:val="1"/>
        </w:numPr>
        <w:rPr>
          <w:rFonts w:ascii="Sylfaen" w:eastAsia="Times New Roman" w:hAnsi="Sylfaen" w:cs="Arial"/>
          <w:b/>
          <w:color w:val="000000"/>
          <w:sz w:val="21"/>
          <w:szCs w:val="21"/>
          <w:lang w:val="ka-GE"/>
        </w:rPr>
      </w:pPr>
      <w:r>
        <w:rPr>
          <w:rFonts w:ascii="Sylfaen" w:hAnsi="Sylfaen" w:cs="Arial"/>
          <w:shd w:val="clear" w:color="auto" w:fill="FFFFFF"/>
          <w:lang w:val="ka-GE"/>
        </w:rPr>
        <w:t>სისუფთავის, ჰიგიენის და ეთიკის ნორმების ცოდნა;</w:t>
      </w:r>
    </w:p>
    <w:p w14:paraId="7913963B" w14:textId="77777777" w:rsidR="00D6206A" w:rsidRDefault="00D6206A" w:rsidP="00D6206A">
      <w:pPr>
        <w:pStyle w:val="NoSpacing"/>
        <w:rPr>
          <w:rFonts w:ascii="Sylfaen" w:hAnsi="Sylfaen" w:cs="Arial"/>
          <w:shd w:val="clear" w:color="auto" w:fill="FFFFFF"/>
          <w:lang w:val="ka-GE"/>
        </w:rPr>
      </w:pPr>
    </w:p>
    <w:p w14:paraId="7F773C3B" w14:textId="77777777" w:rsidR="00D6206A" w:rsidRDefault="00D6206A" w:rsidP="00D6206A">
      <w:pPr>
        <w:pStyle w:val="NoSpacing"/>
        <w:rPr>
          <w:rFonts w:ascii="Sylfaen" w:hAnsi="Sylfaen"/>
          <w:b/>
          <w:lang w:val="ka-GE"/>
        </w:rPr>
      </w:pPr>
      <w:r>
        <w:rPr>
          <w:rFonts w:ascii="Sylfaen" w:hAnsi="Sylfaen"/>
          <w:b/>
          <w:lang w:val="ka-GE"/>
        </w:rPr>
        <w:t>საჭირო პიროვნული უნარ-ჩვევები:</w:t>
      </w:r>
    </w:p>
    <w:p w14:paraId="1C4EABBB" w14:textId="75D8B7D6" w:rsidR="00D6206A" w:rsidRPr="001364DF" w:rsidRDefault="005C7749" w:rsidP="00D6206A">
      <w:pPr>
        <w:pStyle w:val="ListParagraph"/>
        <w:numPr>
          <w:ilvl w:val="0"/>
          <w:numId w:val="2"/>
        </w:numPr>
        <w:spacing w:before="100" w:beforeAutospacing="1" w:after="100" w:afterAutospacing="1" w:line="240" w:lineRule="auto"/>
        <w:rPr>
          <w:rFonts w:ascii="Sylfaen" w:eastAsia="Times New Roman" w:hAnsi="Sylfaen" w:cs="Arial"/>
          <w:color w:val="000000"/>
          <w:sz w:val="21"/>
          <w:szCs w:val="21"/>
          <w:lang w:val="ka-GE"/>
        </w:rPr>
      </w:pPr>
      <w:r>
        <w:rPr>
          <w:rFonts w:ascii="Sylfaen" w:hAnsi="Sylfaen"/>
          <w:shd w:val="clear" w:color="auto" w:fill="FFFFFF"/>
          <w:lang w:val="ka-GE"/>
        </w:rPr>
        <w:t>პუნქტუალურობა და ორგანიზებულობა</w:t>
      </w:r>
      <w:r w:rsidR="00D6206A">
        <w:rPr>
          <w:rFonts w:ascii="Sylfaen" w:hAnsi="Sylfaen" w:cs="Arial"/>
          <w:shd w:val="clear" w:color="auto" w:fill="FFFFFF"/>
          <w:lang w:val="ka-GE"/>
        </w:rPr>
        <w:t>;</w:t>
      </w:r>
    </w:p>
    <w:p w14:paraId="111EE7FF" w14:textId="77777777" w:rsidR="00D6206A" w:rsidRDefault="00D6206A" w:rsidP="00D6206A">
      <w:pPr>
        <w:pStyle w:val="NoSpacing"/>
        <w:numPr>
          <w:ilvl w:val="0"/>
          <w:numId w:val="2"/>
        </w:numPr>
        <w:rPr>
          <w:rFonts w:ascii="Sylfaen" w:hAnsi="Sylfaen" w:cs="Arial"/>
          <w:lang w:val="ka-GE"/>
        </w:rPr>
      </w:pPr>
      <w:r>
        <w:rPr>
          <w:rFonts w:ascii="Sylfaen" w:hAnsi="Sylfaen"/>
          <w:lang w:val="ka-GE"/>
        </w:rPr>
        <w:t>დეტალებზე</w:t>
      </w:r>
      <w:r>
        <w:rPr>
          <w:rFonts w:ascii="Sylfaen" w:hAnsi="Sylfaen" w:cs="Arial"/>
          <w:lang w:val="ka-GE"/>
        </w:rPr>
        <w:t xml:space="preserve"> </w:t>
      </w:r>
      <w:r>
        <w:rPr>
          <w:rFonts w:ascii="Sylfaen" w:hAnsi="Sylfaen"/>
          <w:lang w:val="ka-GE"/>
        </w:rPr>
        <w:t>ორიენტირებული;</w:t>
      </w:r>
    </w:p>
    <w:p w14:paraId="69B6EAEA" w14:textId="7398AD1A" w:rsidR="00D6206A" w:rsidRDefault="001269B9" w:rsidP="00D6206A">
      <w:pPr>
        <w:pStyle w:val="NoSpacing"/>
        <w:numPr>
          <w:ilvl w:val="0"/>
          <w:numId w:val="2"/>
        </w:numPr>
        <w:rPr>
          <w:rFonts w:ascii="Sylfaen" w:hAnsi="Sylfaen" w:cs="Arial"/>
          <w:lang w:val="ka-GE"/>
        </w:rPr>
      </w:pPr>
      <w:r>
        <w:rPr>
          <w:rFonts w:ascii="Sylfaen" w:hAnsi="Sylfaen"/>
          <w:lang w:val="ka-GE"/>
        </w:rPr>
        <w:t>თავაზიანობა და კომუნიკაბელურობა</w:t>
      </w:r>
      <w:r w:rsidR="00D6206A">
        <w:rPr>
          <w:rFonts w:ascii="Sylfaen" w:hAnsi="Sylfaen"/>
          <w:lang w:val="ka-GE"/>
        </w:rPr>
        <w:t>;</w:t>
      </w:r>
    </w:p>
    <w:p w14:paraId="295F0593" w14:textId="4F4BFDC4" w:rsidR="00D6206A" w:rsidRPr="005C7749" w:rsidRDefault="005C7749" w:rsidP="00D6206A">
      <w:pPr>
        <w:pStyle w:val="NoSpacing"/>
        <w:numPr>
          <w:ilvl w:val="0"/>
          <w:numId w:val="2"/>
        </w:numPr>
        <w:rPr>
          <w:rFonts w:ascii="Sylfaen" w:hAnsi="Sylfaen" w:cs="Arial"/>
          <w:lang w:val="ka-GE"/>
        </w:rPr>
      </w:pPr>
      <w:r>
        <w:rPr>
          <w:rFonts w:ascii="Sylfaen" w:hAnsi="Sylfaen"/>
          <w:lang w:val="ka-GE"/>
        </w:rPr>
        <w:t xml:space="preserve">დამოუკიდებლად და </w:t>
      </w:r>
      <w:r w:rsidR="00D6206A">
        <w:rPr>
          <w:rFonts w:ascii="Sylfaen" w:hAnsi="Sylfaen"/>
          <w:lang w:val="ka-GE"/>
        </w:rPr>
        <w:t>გუნდურ</w:t>
      </w:r>
      <w:r>
        <w:rPr>
          <w:rFonts w:ascii="Sylfaen" w:hAnsi="Sylfaen"/>
          <w:lang w:val="ka-GE"/>
        </w:rPr>
        <w:t>ად</w:t>
      </w:r>
      <w:r w:rsidR="00D6206A">
        <w:rPr>
          <w:rFonts w:ascii="Sylfaen" w:hAnsi="Sylfaen" w:cs="Arial"/>
          <w:lang w:val="ka-GE"/>
        </w:rPr>
        <w:t xml:space="preserve"> </w:t>
      </w:r>
      <w:r w:rsidR="00D6206A">
        <w:rPr>
          <w:rFonts w:ascii="Sylfaen" w:hAnsi="Sylfaen"/>
          <w:lang w:val="ka-GE"/>
        </w:rPr>
        <w:t>მუშაობის</w:t>
      </w:r>
      <w:r w:rsidR="00D6206A">
        <w:rPr>
          <w:rFonts w:ascii="Sylfaen" w:hAnsi="Sylfaen" w:cs="Arial"/>
          <w:lang w:val="ka-GE"/>
        </w:rPr>
        <w:t xml:space="preserve"> </w:t>
      </w:r>
      <w:r w:rsidR="00D6206A">
        <w:rPr>
          <w:rFonts w:ascii="Sylfaen" w:hAnsi="Sylfaen"/>
          <w:lang w:val="ka-GE"/>
        </w:rPr>
        <w:t>უნარი;</w:t>
      </w:r>
    </w:p>
    <w:p w14:paraId="315329C3" w14:textId="27C6A2B6" w:rsidR="005C7749" w:rsidRDefault="005C7749" w:rsidP="00D6206A">
      <w:pPr>
        <w:pStyle w:val="NoSpacing"/>
        <w:numPr>
          <w:ilvl w:val="0"/>
          <w:numId w:val="2"/>
        </w:numPr>
        <w:rPr>
          <w:rFonts w:ascii="Sylfaen" w:hAnsi="Sylfaen" w:cs="Arial"/>
          <w:lang w:val="ka-GE"/>
        </w:rPr>
      </w:pPr>
      <w:r>
        <w:rPr>
          <w:rFonts w:ascii="Sylfaen" w:hAnsi="Sylfaen"/>
          <w:lang w:val="ka-GE"/>
        </w:rPr>
        <w:t>ემოციური სტაბილურობა და</w:t>
      </w:r>
      <w:r w:rsidR="001269B9">
        <w:rPr>
          <w:rFonts w:ascii="Sylfaen" w:hAnsi="Sylfaen"/>
          <w:lang w:val="ka-GE"/>
        </w:rPr>
        <w:t xml:space="preserve"> თავშეკავებულობა;</w:t>
      </w:r>
    </w:p>
    <w:p w14:paraId="7FE4382B" w14:textId="77777777" w:rsidR="00D6206A" w:rsidRDefault="00D6206A" w:rsidP="00D6206A">
      <w:pPr>
        <w:pStyle w:val="NoSpacing"/>
        <w:rPr>
          <w:rFonts w:ascii="Sylfaen" w:hAnsi="Sylfaen" w:cs="Arial"/>
          <w:lang w:val="ka-GE"/>
        </w:rPr>
      </w:pPr>
    </w:p>
    <w:p w14:paraId="714BC6C0" w14:textId="77777777" w:rsidR="00D6206A" w:rsidRDefault="00D6206A" w:rsidP="00D6206A">
      <w:pPr>
        <w:rPr>
          <w:rFonts w:ascii="Sylfaen" w:hAnsi="Sylfaen"/>
          <w:b/>
          <w:lang w:val="ka-GE"/>
        </w:rPr>
      </w:pPr>
      <w:r>
        <w:rPr>
          <w:rFonts w:ascii="Sylfaen" w:hAnsi="Sylfaen"/>
          <w:b/>
          <w:lang w:val="ka-GE"/>
        </w:rPr>
        <w:t>ჩვენ გავაზობთ:</w:t>
      </w:r>
    </w:p>
    <w:p w14:paraId="03149AC8" w14:textId="77777777" w:rsidR="00D6206A" w:rsidRDefault="00D6206A" w:rsidP="00D6206A">
      <w:pPr>
        <w:pStyle w:val="ListParagraph"/>
        <w:numPr>
          <w:ilvl w:val="0"/>
          <w:numId w:val="3"/>
        </w:numPr>
        <w:rPr>
          <w:rFonts w:ascii="Sylfaen" w:hAnsi="Sylfaen" w:cs="Arial"/>
          <w:lang w:val="ka-GE"/>
        </w:rPr>
      </w:pPr>
      <w:r>
        <w:rPr>
          <w:rFonts w:ascii="Sylfaen" w:hAnsi="Sylfaen"/>
          <w:lang w:val="ka-GE"/>
        </w:rPr>
        <w:lastRenderedPageBreak/>
        <w:t>მეგობრულ</w:t>
      </w:r>
      <w:r>
        <w:rPr>
          <w:rFonts w:ascii="Sylfaen" w:hAnsi="Sylfaen" w:cs="Arial"/>
          <w:lang w:val="ka-GE"/>
        </w:rPr>
        <w:t xml:space="preserve"> </w:t>
      </w:r>
      <w:r>
        <w:rPr>
          <w:rFonts w:ascii="Sylfaen" w:hAnsi="Sylfaen"/>
          <w:lang w:val="ka-GE"/>
        </w:rPr>
        <w:t>სამუშაო</w:t>
      </w:r>
      <w:r>
        <w:rPr>
          <w:rFonts w:ascii="Sylfaen" w:hAnsi="Sylfaen" w:cs="Arial"/>
          <w:lang w:val="ka-GE"/>
        </w:rPr>
        <w:t xml:space="preserve"> </w:t>
      </w:r>
      <w:r>
        <w:rPr>
          <w:rFonts w:ascii="Sylfaen" w:hAnsi="Sylfaen"/>
          <w:lang w:val="ka-GE"/>
        </w:rPr>
        <w:t>გარემოს;</w:t>
      </w:r>
      <w:r>
        <w:rPr>
          <w:rFonts w:ascii="Sylfaen" w:hAnsi="Sylfaen" w:cs="Arial"/>
          <w:lang w:val="ka-GE"/>
        </w:rPr>
        <w:t> </w:t>
      </w:r>
    </w:p>
    <w:p w14:paraId="488294D7" w14:textId="77777777" w:rsidR="00D6206A" w:rsidRDefault="00D6206A" w:rsidP="00D6206A">
      <w:pPr>
        <w:pStyle w:val="ListParagraph"/>
        <w:numPr>
          <w:ilvl w:val="0"/>
          <w:numId w:val="3"/>
        </w:numPr>
        <w:rPr>
          <w:rFonts w:ascii="Sylfaen" w:hAnsi="Sylfaen" w:cs="Arial"/>
          <w:lang w:val="ka-GE"/>
        </w:rPr>
      </w:pPr>
      <w:r>
        <w:rPr>
          <w:rFonts w:ascii="Sylfaen" w:hAnsi="Sylfaen"/>
          <w:lang w:val="ka-GE"/>
        </w:rPr>
        <w:t>კონკურენტულ</w:t>
      </w:r>
      <w:r>
        <w:rPr>
          <w:rFonts w:ascii="Sylfaen" w:hAnsi="Sylfaen" w:cs="Arial"/>
          <w:lang w:val="ka-GE"/>
        </w:rPr>
        <w:t xml:space="preserve"> </w:t>
      </w:r>
      <w:r>
        <w:rPr>
          <w:rFonts w:ascii="Sylfaen" w:hAnsi="Sylfaen"/>
          <w:lang w:val="ka-GE"/>
        </w:rPr>
        <w:t>ანაზღაურებას;</w:t>
      </w:r>
      <w:r>
        <w:rPr>
          <w:rFonts w:ascii="Sylfaen" w:hAnsi="Sylfaen" w:cs="Arial"/>
          <w:lang w:val="ka-GE"/>
        </w:rPr>
        <w:t> </w:t>
      </w:r>
    </w:p>
    <w:p w14:paraId="5494E010" w14:textId="77777777" w:rsidR="00D6206A" w:rsidRPr="00A67D36" w:rsidRDefault="00D6206A" w:rsidP="00D6206A">
      <w:pPr>
        <w:pStyle w:val="ListParagraph"/>
        <w:numPr>
          <w:ilvl w:val="0"/>
          <w:numId w:val="3"/>
        </w:numPr>
        <w:rPr>
          <w:rFonts w:ascii="Sylfaen" w:hAnsi="Sylfaen" w:cs="Arial"/>
          <w:lang w:val="ka-GE"/>
        </w:rPr>
      </w:pPr>
      <w:r>
        <w:rPr>
          <w:rFonts w:ascii="Sylfaen" w:hAnsi="Sylfaen" w:cs="Arial"/>
          <w:lang w:val="ka-GE"/>
        </w:rPr>
        <w:t>საბონუსე სისტემას;</w:t>
      </w:r>
    </w:p>
    <w:p w14:paraId="6E649C21" w14:textId="77777777" w:rsidR="00D6206A" w:rsidRDefault="00D6206A" w:rsidP="00D6206A">
      <w:pPr>
        <w:rPr>
          <w:rFonts w:ascii="Sylfaen" w:hAnsi="Sylfaen" w:cs="Arial"/>
          <w:lang w:val="ka-GE"/>
        </w:rPr>
      </w:pPr>
    </w:p>
    <w:p w14:paraId="24C6816C" w14:textId="77777777" w:rsidR="00D6206A" w:rsidRDefault="00D6206A" w:rsidP="00D6206A">
      <w:pPr>
        <w:rPr>
          <w:rFonts w:ascii="Sylfaen" w:hAnsi="Sylfaen"/>
          <w:lang w:val="ka-GE"/>
        </w:rPr>
      </w:pPr>
      <w:r>
        <w:rPr>
          <w:rFonts w:ascii="Sylfaen" w:hAnsi="Sylfaen"/>
          <w:lang w:val="ka-GE"/>
        </w:rPr>
        <w:t xml:space="preserve">გთხოვთ, დაინტერესებულმა პირებმა გამოაგზავნეთ თქვენი CV/რეზიუმე შემდეგ ელ.ფოსტაზე: hr@episodegroup.ge </w:t>
      </w:r>
    </w:p>
    <w:p w14:paraId="6E5FC135" w14:textId="77777777" w:rsidR="00D6206A" w:rsidRDefault="00D6206A" w:rsidP="00D6206A">
      <w:pPr>
        <w:rPr>
          <w:rFonts w:ascii="Sylfaen" w:hAnsi="Sylfaen"/>
          <w:lang w:val="ka-GE"/>
        </w:rPr>
      </w:pPr>
      <w:r>
        <w:rPr>
          <w:rFonts w:ascii="Sylfaen" w:hAnsi="Sylfaen"/>
          <w:lang w:val="ka-GE"/>
        </w:rPr>
        <w:t>თქვენს მიერ გაგზავნილი რეზიუმე "პერსონალურ მონაცემთა დაცვის შესახებ" საქართველოს კანონის შესაბამისად, შესაძლოა შეიცავდეს პერსონალურ მონაცემებს, მათ შორის განსაკუთრებული კატეგორიის მონაცემებსაც. გთხოვთ, გაითვალისწინოთ, რომ თქვენი პერსონალური მონაცემები კომპანიის მხრიდან დამუშავდება თქვენთან სახელშეკრულებო, აგრეთვე შრომითი ურთიერთობის დამყარების შესახებ გადაწყვეტილების მიღების მიზნებისთვის შემდგომი 2 (ორი) წლის განმავლობაში.</w:t>
      </w:r>
    </w:p>
    <w:p w14:paraId="6A83F833" w14:textId="77777777" w:rsidR="00D6206A" w:rsidRDefault="00D6206A" w:rsidP="00D6206A">
      <w:pPr>
        <w:rPr>
          <w:rFonts w:ascii="Sylfaen" w:hAnsi="Sylfaen"/>
          <w:lang w:val="ka-GE"/>
        </w:rPr>
      </w:pPr>
      <w:r>
        <w:rPr>
          <w:rFonts w:ascii="Sylfaen" w:hAnsi="Sylfaen"/>
          <w:lang w:val="ka-GE"/>
        </w:rPr>
        <w:t>გისურვებთ წარმატებას და კარიერულ წინსვლას!</w:t>
      </w:r>
    </w:p>
    <w:p w14:paraId="63D5B6BC" w14:textId="77777777" w:rsidR="00D6206A" w:rsidRDefault="00D6206A" w:rsidP="00D6206A"/>
    <w:p w14:paraId="5812AB73" w14:textId="77777777" w:rsidR="00852469" w:rsidRDefault="00852469"/>
    <w:sectPr w:rsidR="00852469" w:rsidSect="008A3B3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C290E"/>
    <w:multiLevelType w:val="hybridMultilevel"/>
    <w:tmpl w:val="4DDAFE5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7C53137"/>
    <w:multiLevelType w:val="hybridMultilevel"/>
    <w:tmpl w:val="9B16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0029C"/>
    <w:multiLevelType w:val="hybridMultilevel"/>
    <w:tmpl w:val="6C24045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411835"/>
    <w:multiLevelType w:val="hybridMultilevel"/>
    <w:tmpl w:val="9BD4B2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2A39000E"/>
    <w:multiLevelType w:val="hybridMultilevel"/>
    <w:tmpl w:val="A6709B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6297540"/>
    <w:multiLevelType w:val="hybridMultilevel"/>
    <w:tmpl w:val="BAB2BC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4B263068"/>
    <w:multiLevelType w:val="hybridMultilevel"/>
    <w:tmpl w:val="912846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27A"/>
    <w:rsid w:val="001269B9"/>
    <w:rsid w:val="0047727A"/>
    <w:rsid w:val="005C7749"/>
    <w:rsid w:val="007905E4"/>
    <w:rsid w:val="00852469"/>
    <w:rsid w:val="008859E7"/>
    <w:rsid w:val="008A3B32"/>
    <w:rsid w:val="0099427E"/>
    <w:rsid w:val="00B8310B"/>
    <w:rsid w:val="00D62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02DF4"/>
  <w15:chartTrackingRefBased/>
  <w15:docId w15:val="{065C58EB-4881-44E2-B6C7-AA8D88505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06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10B"/>
    <w:pPr>
      <w:ind w:left="720"/>
      <w:contextualSpacing/>
    </w:pPr>
  </w:style>
  <w:style w:type="paragraph" w:styleId="NoSpacing">
    <w:name w:val="No Spacing"/>
    <w:uiPriority w:val="1"/>
    <w:qFormat/>
    <w:rsid w:val="00D6206A"/>
    <w:pPr>
      <w:spacing w:after="0" w:line="240" w:lineRule="auto"/>
    </w:pPr>
  </w:style>
  <w:style w:type="paragraph" w:styleId="NormalWeb">
    <w:name w:val="Normal (Web)"/>
    <w:basedOn w:val="Normal"/>
    <w:uiPriority w:val="99"/>
    <w:unhideWhenUsed/>
    <w:rsid w:val="00D620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47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Nino Bosikashvili</cp:lastModifiedBy>
  <cp:revision>4</cp:revision>
  <dcterms:created xsi:type="dcterms:W3CDTF">2026-01-27T14:23:00Z</dcterms:created>
  <dcterms:modified xsi:type="dcterms:W3CDTF">2026-01-27T16:01:00Z</dcterms:modified>
</cp:coreProperties>
</file>